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40E6" w14:textId="75672DD7" w:rsidR="00527E02" w:rsidRDefault="00527E02">
      <w:pPr>
        <w:rPr>
          <w:b/>
          <w:bCs/>
        </w:rPr>
      </w:pPr>
    </w:p>
    <w:p w14:paraId="125698F4" w14:textId="516D9659" w:rsidR="00AA7FB9" w:rsidRP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Purchase Order Number:  _________________</w:t>
      </w:r>
    </w:p>
    <w:p w14:paraId="01E7E6D9" w14:textId="7D8FB26C" w:rsidR="00AA7FB9" w:rsidRP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Date:                                          __________________</w:t>
      </w:r>
    </w:p>
    <w:p w14:paraId="43318724" w14:textId="494AD34E" w:rsid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For the attention of:           __________________</w:t>
      </w:r>
    </w:p>
    <w:p w14:paraId="3BE8ABEE" w14:textId="06825849" w:rsidR="00AA7FB9" w:rsidRDefault="000F31EA" w:rsidP="00F9032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Delivery address: </w:t>
      </w:r>
      <w:r w:rsidRPr="000F31EA">
        <w:rPr>
          <w:rFonts w:ascii="Arial" w:hAnsi="Arial" w:cs="Arial"/>
          <w:sz w:val="20"/>
          <w:szCs w:val="20"/>
        </w:rPr>
        <w:t xml:space="preserve">James Hutton Limited, </w:t>
      </w:r>
      <w:proofErr w:type="spellStart"/>
      <w:r w:rsidRPr="000F31EA">
        <w:rPr>
          <w:rFonts w:ascii="Arial" w:hAnsi="Arial" w:cs="Arial"/>
          <w:sz w:val="20"/>
          <w:szCs w:val="20"/>
        </w:rPr>
        <w:t>Cragiebuckler</w:t>
      </w:r>
      <w:proofErr w:type="spellEnd"/>
      <w:r w:rsidRPr="000F31EA">
        <w:rPr>
          <w:rFonts w:ascii="Arial" w:hAnsi="Arial" w:cs="Arial"/>
          <w:sz w:val="20"/>
          <w:szCs w:val="20"/>
        </w:rPr>
        <w:t>, Aberdeen, Scotland. AB15 8QH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3119"/>
      </w:tblGrid>
      <w:tr w:rsidR="003D400E" w14:paraId="12C9D868" w14:textId="77777777" w:rsidTr="009206EB">
        <w:tc>
          <w:tcPr>
            <w:tcW w:w="9493" w:type="dxa"/>
            <w:gridSpan w:val="4"/>
            <w:shd w:val="clear" w:color="auto" w:fill="F7F6DA" w:themeFill="accent5" w:themeFillTint="33"/>
          </w:tcPr>
          <w:p w14:paraId="1CA576C3" w14:textId="68C261E6" w:rsidR="003D400E" w:rsidRPr="000C45FF" w:rsidRDefault="003D400E" w:rsidP="00B154CE">
            <w:pPr>
              <w:shd w:val="clear" w:color="auto" w:fill="F7F6DA" w:themeFill="accent5" w:themeFillTint="33"/>
              <w:ind w:right="-50"/>
              <w:jc w:val="center"/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</w:pPr>
            <w:r w:rsidRPr="000C45FF"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  <w:t>Client Details</w:t>
            </w:r>
          </w:p>
        </w:tc>
      </w:tr>
      <w:tr w:rsidR="00B154CE" w14:paraId="31E6E068" w14:textId="77777777" w:rsidTr="009206EB">
        <w:tc>
          <w:tcPr>
            <w:tcW w:w="1838" w:type="dxa"/>
            <w:shd w:val="clear" w:color="auto" w:fill="F7F6DA" w:themeFill="accent5" w:themeFillTint="33"/>
          </w:tcPr>
          <w:p w14:paraId="647FBEC8" w14:textId="0F91945F" w:rsidR="00B154CE" w:rsidRPr="000C45FF" w:rsidRDefault="00B154CE" w:rsidP="00046BF3">
            <w:pPr>
              <w:ind w:right="-18"/>
              <w:rPr>
                <w:rFonts w:ascii="Avenir Next LT Pro" w:hAnsi="Avenir Next LT Pro" w:cs="Arial"/>
                <w:sz w:val="24"/>
                <w:szCs w:val="24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Contact Name</w:t>
            </w:r>
          </w:p>
        </w:tc>
        <w:tc>
          <w:tcPr>
            <w:tcW w:w="2552" w:type="dxa"/>
          </w:tcPr>
          <w:p w14:paraId="13C6F6EB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shd w:val="clear" w:color="auto" w:fill="F7F6DA" w:themeFill="accent5" w:themeFillTint="33"/>
          </w:tcPr>
          <w:p w14:paraId="52FB5D4D" w14:textId="570B4851" w:rsidR="00B154CE" w:rsidRPr="000C45FF" w:rsidRDefault="00B154CE" w:rsidP="003D400E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Company name and postal address</w:t>
            </w:r>
          </w:p>
        </w:tc>
        <w:tc>
          <w:tcPr>
            <w:tcW w:w="3119" w:type="dxa"/>
            <w:vMerge w:val="restart"/>
          </w:tcPr>
          <w:p w14:paraId="10373B33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154CE" w14:paraId="6EFD122A" w14:textId="77777777" w:rsidTr="009206EB">
        <w:trPr>
          <w:trHeight w:val="1058"/>
        </w:trPr>
        <w:tc>
          <w:tcPr>
            <w:tcW w:w="1838" w:type="dxa"/>
            <w:shd w:val="clear" w:color="auto" w:fill="F7F6DA" w:themeFill="accent5" w:themeFillTint="33"/>
          </w:tcPr>
          <w:p w14:paraId="013BB733" w14:textId="67057F53" w:rsidR="00B154CE" w:rsidRPr="000C45FF" w:rsidRDefault="00B154CE" w:rsidP="009206EB">
            <w:pPr>
              <w:ind w:right="-18"/>
              <w:rPr>
                <w:rFonts w:ascii="Avenir Next LT Pro" w:hAnsi="Avenir Next LT Pro" w:cs="Arial"/>
                <w:sz w:val="24"/>
                <w:szCs w:val="24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Contact email</w:t>
            </w:r>
          </w:p>
        </w:tc>
        <w:tc>
          <w:tcPr>
            <w:tcW w:w="2552" w:type="dxa"/>
          </w:tcPr>
          <w:p w14:paraId="6AEFC297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F7F6DA" w:themeFill="accent5" w:themeFillTint="33"/>
          </w:tcPr>
          <w:p w14:paraId="0B091B5D" w14:textId="77777777" w:rsidR="00B154CE" w:rsidRPr="000C45FF" w:rsidRDefault="00B154CE" w:rsidP="003D400E">
            <w:pPr>
              <w:ind w:right="1274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76B6B37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154CE" w14:paraId="22EACC5D" w14:textId="77777777" w:rsidTr="009206EB">
        <w:tc>
          <w:tcPr>
            <w:tcW w:w="1838" w:type="dxa"/>
            <w:shd w:val="clear" w:color="auto" w:fill="F7F6DA" w:themeFill="accent5" w:themeFillTint="33"/>
          </w:tcPr>
          <w:p w14:paraId="7DAED8C1" w14:textId="157D8D8E" w:rsidR="003D400E" w:rsidRPr="000C45FF" w:rsidRDefault="000C45FF" w:rsidP="009206EB">
            <w:pPr>
              <w:rPr>
                <w:rFonts w:ascii="Arial" w:hAnsi="Arial" w:cs="Arial"/>
                <w:sz w:val="32"/>
                <w:szCs w:val="32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Phone number</w:t>
            </w:r>
          </w:p>
        </w:tc>
        <w:tc>
          <w:tcPr>
            <w:tcW w:w="2552" w:type="dxa"/>
          </w:tcPr>
          <w:p w14:paraId="37BE5BED" w14:textId="77777777" w:rsidR="003D400E" w:rsidRPr="000C45FF" w:rsidRDefault="003D400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7F6DA" w:themeFill="accent5" w:themeFillTint="33"/>
          </w:tcPr>
          <w:p w14:paraId="3F392AF1" w14:textId="77777777" w:rsidR="00B154CE" w:rsidRDefault="00B154CE" w:rsidP="00B154CE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 xml:space="preserve">Report to be sent to </w:t>
            </w:r>
          </w:p>
          <w:p w14:paraId="1CD957A9" w14:textId="44D51FFE" w:rsidR="003D400E" w:rsidRPr="000C45FF" w:rsidRDefault="00B154CE" w:rsidP="00B154CE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proofErr w:type="gramStart"/>
            <w:r w:rsidRPr="00B154CE"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>if</w:t>
            </w:r>
            <w:proofErr w:type="gramEnd"/>
            <w:r w:rsidRPr="00B154CE"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 xml:space="preserve"> different from contact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904A996" w14:textId="77777777" w:rsidR="003D400E" w:rsidRPr="000C45FF" w:rsidRDefault="003D400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1D38E74" w14:textId="504E1BCD" w:rsidR="00AA7FB9" w:rsidRDefault="00AA7FB9" w:rsidP="00F9032B">
      <w:pPr>
        <w:spacing w:after="0" w:line="240" w:lineRule="auto"/>
        <w:ind w:right="1276"/>
        <w:rPr>
          <w:b/>
          <w:bCs/>
          <w:color w:val="525B13" w:themeColor="accent1" w:themeShade="8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2835"/>
      </w:tblGrid>
      <w:tr w:rsidR="00B154CE" w14:paraId="5FC2746E" w14:textId="77777777" w:rsidTr="00B154CE">
        <w:tc>
          <w:tcPr>
            <w:tcW w:w="9493" w:type="dxa"/>
            <w:gridSpan w:val="4"/>
            <w:shd w:val="clear" w:color="auto" w:fill="D7E7F0" w:themeFill="accent4" w:themeFillTint="33"/>
          </w:tcPr>
          <w:p w14:paraId="4C3D1E5B" w14:textId="37169367" w:rsidR="00B154CE" w:rsidRPr="000C45FF" w:rsidRDefault="00B154CE" w:rsidP="00D71340">
            <w:pPr>
              <w:ind w:right="-50"/>
              <w:jc w:val="center"/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</w:pPr>
            <w:r w:rsidRPr="00B154CE">
              <w:rPr>
                <w:rFonts w:ascii="Arial" w:hAnsi="Arial" w:cs="Arial"/>
                <w:b/>
                <w:bCs/>
                <w:color w:val="204559" w:themeColor="accent4" w:themeShade="80"/>
                <w:sz w:val="32"/>
                <w:szCs w:val="32"/>
              </w:rPr>
              <w:t>Sample Details</w:t>
            </w:r>
          </w:p>
        </w:tc>
      </w:tr>
      <w:tr w:rsidR="009206EB" w14:paraId="10BF940B" w14:textId="77777777" w:rsidTr="009206EB">
        <w:tc>
          <w:tcPr>
            <w:tcW w:w="1838" w:type="dxa"/>
            <w:shd w:val="clear" w:color="auto" w:fill="D7E7F0" w:themeFill="accent4" w:themeFillTint="33"/>
          </w:tcPr>
          <w:p w14:paraId="41F984F7" w14:textId="06C67515" w:rsidR="009206EB" w:rsidRPr="000C45FF" w:rsidRDefault="009206EB" w:rsidP="009206EB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No. of samples</w:t>
            </w:r>
          </w:p>
        </w:tc>
        <w:tc>
          <w:tcPr>
            <w:tcW w:w="2552" w:type="dxa"/>
          </w:tcPr>
          <w:p w14:paraId="1C6ECBE1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shd w:val="clear" w:color="auto" w:fill="D7E7F0" w:themeFill="accent4" w:themeFillTint="33"/>
          </w:tcPr>
          <w:p w14:paraId="77964DC6" w14:textId="77777777" w:rsidR="009206EB" w:rsidRDefault="009206EB" w:rsidP="00D71340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4BF7D72A" w14:textId="77777777" w:rsidR="009206EB" w:rsidRDefault="009206EB" w:rsidP="00D71340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Sample type</w:t>
            </w:r>
          </w:p>
          <w:p w14:paraId="6190298A" w14:textId="5A5B0386" w:rsidR="009206EB" w:rsidRPr="000C45FF" w:rsidRDefault="009206EB" w:rsidP="00D71340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r w:rsidRPr="000D7AAE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>Please include any hazard/risk instructions and MSDS if applicable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</w:tcPr>
          <w:p w14:paraId="729672D0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206EB" w14:paraId="1EBD889D" w14:textId="77777777" w:rsidTr="009206EB">
        <w:trPr>
          <w:trHeight w:val="1393"/>
        </w:trPr>
        <w:tc>
          <w:tcPr>
            <w:tcW w:w="1838" w:type="dxa"/>
            <w:shd w:val="clear" w:color="auto" w:fill="D7E7F0" w:themeFill="accent4" w:themeFillTint="33"/>
          </w:tcPr>
          <w:p w14:paraId="3AE0709C" w14:textId="77777777" w:rsidR="009206EB" w:rsidRDefault="009206EB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7D53E54F" w14:textId="174E88BD" w:rsidR="009206EB" w:rsidRDefault="009206EB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Sample ids</w:t>
            </w:r>
          </w:p>
          <w:p w14:paraId="209F34DA" w14:textId="59F066F4" w:rsidR="009206EB" w:rsidRPr="000C45FF" w:rsidRDefault="009206EB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proofErr w:type="gramStart"/>
            <w:r w:rsidRPr="000D7AAE"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>attach</w:t>
            </w:r>
            <w:proofErr w:type="gramEnd"/>
            <w:r w:rsidRPr="000D7AAE"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 xml:space="preserve"> separate form if required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6BB5448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7E7F0" w:themeFill="accent4" w:themeFillTint="33"/>
          </w:tcPr>
          <w:p w14:paraId="2B9D13C4" w14:textId="77777777" w:rsidR="009206EB" w:rsidRPr="000C45FF" w:rsidRDefault="009206EB" w:rsidP="00D71340">
            <w:pPr>
              <w:ind w:right="1274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40C163A" w14:textId="77777777" w:rsidR="009206EB" w:rsidRPr="000C45FF" w:rsidRDefault="009206EB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F8D5685" w14:textId="713BC1C9" w:rsidR="00B154CE" w:rsidRDefault="00B154CE" w:rsidP="00F9032B">
      <w:pPr>
        <w:spacing w:after="0" w:line="240" w:lineRule="auto"/>
        <w:ind w:right="1276"/>
        <w:rPr>
          <w:b/>
          <w:bCs/>
          <w:color w:val="525B13" w:themeColor="accent1" w:themeShade="8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835"/>
      </w:tblGrid>
      <w:tr w:rsidR="000130E4" w14:paraId="190AFF68" w14:textId="77777777" w:rsidTr="00F9032B">
        <w:tc>
          <w:tcPr>
            <w:tcW w:w="9493" w:type="dxa"/>
            <w:gridSpan w:val="4"/>
            <w:shd w:val="clear" w:color="auto" w:fill="FFEBFF"/>
          </w:tcPr>
          <w:p w14:paraId="60BEF6B2" w14:textId="049C6266" w:rsidR="000D7AAE" w:rsidRPr="000D7AAE" w:rsidRDefault="000D7AAE" w:rsidP="00D71340">
            <w:pPr>
              <w:ind w:right="-50"/>
              <w:jc w:val="center"/>
              <w:rPr>
                <w:rFonts w:ascii="Arial" w:hAnsi="Arial" w:cs="Arial"/>
                <w:b/>
                <w:bCs/>
                <w:color w:val="660066"/>
                <w:sz w:val="32"/>
                <w:szCs w:val="32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</w:pPr>
            <w:r w:rsidRPr="000D7AAE">
              <w:rPr>
                <w:rFonts w:ascii="Arial" w:hAnsi="Arial" w:cs="Arial"/>
                <w:b/>
                <w:bCs/>
                <w:color w:val="660066"/>
                <w:sz w:val="32"/>
                <w:szCs w:val="32"/>
                <w14:textFill>
                  <w14:solidFill>
                    <w14:srgbClr w14:val="660066">
                      <w14:lumMod w14:val="50000"/>
                    </w14:srgbClr>
                  </w14:solidFill>
                </w14:textFill>
              </w:rPr>
              <w:t>Analysis Details</w:t>
            </w:r>
          </w:p>
        </w:tc>
      </w:tr>
      <w:tr w:rsidR="00F9032B" w14:paraId="24560FD8" w14:textId="77777777" w:rsidTr="009206EB">
        <w:tc>
          <w:tcPr>
            <w:tcW w:w="2122" w:type="dxa"/>
            <w:shd w:val="clear" w:color="auto" w:fill="FFEBFF"/>
          </w:tcPr>
          <w:p w14:paraId="55F4EC1B" w14:textId="6BEB3D7A" w:rsidR="000D7AAE" w:rsidRPr="000130E4" w:rsidRDefault="000130E4" w:rsidP="009206EB">
            <w:pPr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Quotation number (</w:t>
            </w:r>
            <w:r w:rsidRPr="000130E4">
              <w:rPr>
                <w:rFonts w:ascii="Avenir Next LT Pro" w:hAnsi="Avenir Next LT Pro" w:cs="Arial"/>
                <w:color w:val="660066"/>
                <w:sz w:val="20"/>
                <w:szCs w:val="20"/>
              </w:rPr>
              <w:t>if applicable</w:t>
            </w: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012B1E9" w14:textId="77777777" w:rsidR="000D7AAE" w:rsidRPr="000C45FF" w:rsidRDefault="000D7AAE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EBFF"/>
          </w:tcPr>
          <w:p w14:paraId="7CAB2859" w14:textId="77777777" w:rsidR="000130E4" w:rsidRDefault="000130E4" w:rsidP="00D71340">
            <w:pPr>
              <w:ind w:right="-115"/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 xml:space="preserve">Previous job number </w:t>
            </w:r>
          </w:p>
          <w:p w14:paraId="583FF2E9" w14:textId="4A175881" w:rsidR="000D7AAE" w:rsidRPr="000130E4" w:rsidRDefault="000130E4" w:rsidP="00D71340">
            <w:pPr>
              <w:ind w:right="-115"/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(</w:t>
            </w:r>
            <w:proofErr w:type="gramStart"/>
            <w:r w:rsidRPr="000130E4">
              <w:rPr>
                <w:rFonts w:ascii="Avenir Next LT Pro" w:hAnsi="Avenir Next LT Pro" w:cs="Arial"/>
                <w:color w:val="660066"/>
                <w:sz w:val="18"/>
                <w:szCs w:val="18"/>
              </w:rPr>
              <w:t>if</w:t>
            </w:r>
            <w:proofErr w:type="gramEnd"/>
            <w:r w:rsidRPr="000130E4">
              <w:rPr>
                <w:rFonts w:ascii="Avenir Next LT Pro" w:hAnsi="Avenir Next LT Pro" w:cs="Arial"/>
                <w:color w:val="660066"/>
                <w:sz w:val="18"/>
                <w:szCs w:val="18"/>
              </w:rPr>
              <w:t xml:space="preserve"> the requirement of this job is the same</w:t>
            </w: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856C87C" w14:textId="77777777" w:rsidR="000D7AAE" w:rsidRPr="000C45FF" w:rsidRDefault="000D7AAE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130E4" w14:paraId="55A107B1" w14:textId="77777777" w:rsidTr="000F31EA">
        <w:trPr>
          <w:trHeight w:val="1597"/>
        </w:trPr>
        <w:tc>
          <w:tcPr>
            <w:tcW w:w="2122" w:type="dxa"/>
            <w:shd w:val="clear" w:color="auto" w:fill="FFEBFF"/>
          </w:tcPr>
          <w:p w14:paraId="14AAA04C" w14:textId="55910993" w:rsidR="000130E4" w:rsidRPr="000130E4" w:rsidRDefault="00F9032B" w:rsidP="009206EB">
            <w:pPr>
              <w:rPr>
                <w:rFonts w:ascii="Avenir Next LT Pro" w:hAnsi="Avenir Next LT Pro" w:cs="Arial"/>
                <w:color w:val="660066"/>
                <w:sz w:val="24"/>
                <w:szCs w:val="24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Details of the analysis required</w:t>
            </w:r>
          </w:p>
        </w:tc>
        <w:tc>
          <w:tcPr>
            <w:tcW w:w="7371" w:type="dxa"/>
            <w:gridSpan w:val="3"/>
          </w:tcPr>
          <w:p w14:paraId="14A33E7D" w14:textId="77777777" w:rsidR="000130E4" w:rsidRPr="000C45FF" w:rsidRDefault="000130E4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130E4" w14:paraId="1AD088ED" w14:textId="77777777" w:rsidTr="000F31EA">
        <w:trPr>
          <w:trHeight w:val="1535"/>
        </w:trPr>
        <w:tc>
          <w:tcPr>
            <w:tcW w:w="2122" w:type="dxa"/>
            <w:shd w:val="clear" w:color="auto" w:fill="FFEBFF"/>
          </w:tcPr>
          <w:p w14:paraId="1DB0F9AE" w14:textId="5AE6468F" w:rsidR="000130E4" w:rsidRPr="000130E4" w:rsidRDefault="00F9032B" w:rsidP="00F9032B">
            <w:pPr>
              <w:widowControl w:val="0"/>
              <w:rPr>
                <w:rFonts w:ascii="Arial" w:hAnsi="Arial" w:cs="Arial"/>
                <w:color w:val="660066"/>
                <w:sz w:val="32"/>
                <w:szCs w:val="32"/>
              </w:rPr>
            </w:pPr>
            <w:r>
              <w:rPr>
                <w:rFonts w:ascii="Avenir Next LT Pro" w:hAnsi="Avenir Next LT Pro" w:cs="Arial"/>
                <w:color w:val="660066"/>
                <w:sz w:val="24"/>
                <w:szCs w:val="24"/>
              </w:rPr>
              <w:t>Additional requirements or information (</w:t>
            </w:r>
            <w:proofErr w:type="gramStart"/>
            <w:r w:rsidRPr="009206EB">
              <w:rPr>
                <w:rFonts w:ascii="Avenir Next LT Pro" w:hAnsi="Avenir Next LT Pro" w:cs="Arial"/>
                <w:color w:val="660066"/>
                <w:sz w:val="20"/>
                <w:szCs w:val="20"/>
              </w:rPr>
              <w:t>e.g.</w:t>
            </w:r>
            <w:proofErr w:type="gramEnd"/>
            <w:r w:rsidRPr="009206EB">
              <w:rPr>
                <w:rFonts w:ascii="Avenir Next LT Pro" w:hAnsi="Avenir Next LT Pro" w:cs="Arial"/>
                <w:color w:val="660066"/>
                <w:sz w:val="20"/>
                <w:szCs w:val="20"/>
              </w:rPr>
              <w:t xml:space="preserve"> legislation, pass/fail thresholds etc..</w:t>
            </w:r>
          </w:p>
        </w:tc>
        <w:tc>
          <w:tcPr>
            <w:tcW w:w="7371" w:type="dxa"/>
            <w:gridSpan w:val="3"/>
          </w:tcPr>
          <w:p w14:paraId="68C2F8D2" w14:textId="77777777" w:rsidR="000130E4" w:rsidRPr="000C45FF" w:rsidRDefault="000130E4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C86217A" w14:textId="121333FA" w:rsidR="000D7AAE" w:rsidRPr="000F31EA" w:rsidRDefault="000F31EA" w:rsidP="003D400E">
      <w:pPr>
        <w:ind w:right="1274"/>
        <w:rPr>
          <w:b/>
          <w:bCs/>
          <w:sz w:val="32"/>
          <w:szCs w:val="32"/>
        </w:rPr>
      </w:pPr>
      <w:r w:rsidRPr="000F31EA">
        <w:rPr>
          <w:b/>
          <w:bCs/>
          <w:sz w:val="32"/>
          <w:szCs w:val="32"/>
        </w:rPr>
        <w:t>Please include any additional notes on the back of this page</w:t>
      </w:r>
    </w:p>
    <w:sectPr w:rsidR="000D7AAE" w:rsidRPr="000F31EA" w:rsidSect="000F31EA">
      <w:headerReference w:type="default" r:id="rId6"/>
      <w:footerReference w:type="default" r:id="rId7"/>
      <w:pgSz w:w="11906" w:h="16838"/>
      <w:pgMar w:top="1440" w:right="0" w:bottom="1440" w:left="1276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D054" w14:textId="77777777" w:rsidR="00016829" w:rsidRDefault="00016829" w:rsidP="00016829">
      <w:pPr>
        <w:spacing w:after="0" w:line="240" w:lineRule="auto"/>
      </w:pPr>
      <w:r>
        <w:separator/>
      </w:r>
    </w:p>
  </w:endnote>
  <w:endnote w:type="continuationSeparator" w:id="0">
    <w:p w14:paraId="223FF310" w14:textId="77777777" w:rsidR="00016829" w:rsidRDefault="00016829" w:rsidP="0001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1A4A" w14:textId="0A9F1741" w:rsidR="00046BF3" w:rsidRDefault="00364FBD">
    <w:pPr>
      <w:pStyle w:val="Footer"/>
      <w:rPr>
        <w:color w:val="0070C0"/>
      </w:rPr>
    </w:pPr>
    <w:hyperlink r:id="rId1" w:history="1">
      <w:r w:rsidR="00046BF3" w:rsidRPr="00046BF3">
        <w:rPr>
          <w:rStyle w:val="Hyperlink"/>
          <w:color w:val="0070C0"/>
        </w:rPr>
        <w:t>Hutton-analytical@huttonltd.com</w:t>
      </w:r>
    </w:hyperlink>
    <w:r w:rsidR="00046BF3" w:rsidRPr="00046BF3">
      <w:rPr>
        <w:color w:val="0070C0"/>
      </w:rPr>
      <w:t xml:space="preserve">                        </w:t>
    </w:r>
    <w:r w:rsidR="00046BF3">
      <w:t xml:space="preserve">Tel: +44(0)1382 568568                                      </w:t>
    </w:r>
    <w:hyperlink r:id="rId2" w:history="1">
      <w:r w:rsidR="00046BF3" w:rsidRPr="00046BF3">
        <w:rPr>
          <w:rStyle w:val="Hyperlink"/>
          <w:color w:val="0070C0"/>
        </w:rPr>
        <w:t>www.huttonltd.com</w:t>
      </w:r>
    </w:hyperlink>
  </w:p>
  <w:p w14:paraId="144BC75F" w14:textId="77777777" w:rsidR="000F31EA" w:rsidRDefault="000F31EA">
    <w:pPr>
      <w:pStyle w:val="Footer"/>
      <w:rPr>
        <w:color w:val="0070C0"/>
      </w:rPr>
    </w:pPr>
  </w:p>
  <w:p w14:paraId="1FE281B6" w14:textId="7FCC53AB" w:rsidR="000F31EA" w:rsidRPr="003B2EF3" w:rsidRDefault="000F31EA">
    <w:pPr>
      <w:pStyle w:val="Footer"/>
      <w:rPr>
        <w:rFonts w:ascii="Arial" w:hAnsi="Arial" w:cs="Arial"/>
        <w:color w:val="595959" w:themeColor="text1" w:themeTint="A6"/>
        <w:sz w:val="20"/>
        <w:szCs w:val="20"/>
      </w:rPr>
    </w:pPr>
    <w:r w:rsidRPr="003B2EF3">
      <w:rPr>
        <w:rFonts w:ascii="Arial" w:hAnsi="Arial" w:cs="Arial"/>
        <w:color w:val="595959" w:themeColor="text1" w:themeTint="A6"/>
        <w:sz w:val="20"/>
        <w:szCs w:val="20"/>
      </w:rPr>
      <w:t>XF</w:t>
    </w:r>
    <w:r w:rsidR="003B2EF3">
      <w:rPr>
        <w:rFonts w:ascii="Arial" w:hAnsi="Arial" w:cs="Arial"/>
        <w:color w:val="595959" w:themeColor="text1" w:themeTint="A6"/>
        <w:sz w:val="20"/>
        <w:szCs w:val="20"/>
      </w:rPr>
      <w:t>032 v</w:t>
    </w:r>
    <w:r w:rsidR="00364FBD">
      <w:rPr>
        <w:rFonts w:ascii="Arial" w:hAnsi="Arial" w:cs="Arial"/>
        <w:color w:val="595959" w:themeColor="text1" w:themeTint="A6"/>
        <w:sz w:val="20"/>
        <w:szCs w:val="20"/>
      </w:rPr>
      <w:t>4</w:t>
    </w:r>
    <w:r w:rsidR="003B2EF3">
      <w:rPr>
        <w:rFonts w:ascii="Arial" w:hAnsi="Arial" w:cs="Arial"/>
        <w:color w:val="595959" w:themeColor="text1" w:themeTint="A6"/>
        <w:sz w:val="20"/>
        <w:szCs w:val="20"/>
      </w:rPr>
      <w:t xml:space="preserve"> (20/06/22)</w:t>
    </w:r>
  </w:p>
  <w:p w14:paraId="69686EBE" w14:textId="77777777" w:rsidR="000F31EA" w:rsidRPr="00046BF3" w:rsidRDefault="000F31EA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2E15" w14:textId="77777777" w:rsidR="00016829" w:rsidRDefault="00016829" w:rsidP="00016829">
      <w:pPr>
        <w:spacing w:after="0" w:line="240" w:lineRule="auto"/>
      </w:pPr>
      <w:r>
        <w:separator/>
      </w:r>
    </w:p>
  </w:footnote>
  <w:footnote w:type="continuationSeparator" w:id="0">
    <w:p w14:paraId="00018BDA" w14:textId="77777777" w:rsidR="00016829" w:rsidRDefault="00016829" w:rsidP="0001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925A" w14:textId="08E9BBB8" w:rsidR="00016829" w:rsidRPr="00C65727" w:rsidRDefault="00016829" w:rsidP="00016829">
    <w:pPr>
      <w:pStyle w:val="Header"/>
      <w:shd w:val="clear" w:color="auto" w:fill="000000" w:themeFill="text1"/>
      <w:ind w:left="-1276"/>
      <w:jc w:val="center"/>
      <w:rPr>
        <w:b/>
        <w:bCs/>
        <w:color w:val="FFFFFF" w:themeColor="background1"/>
        <w:sz w:val="28"/>
        <w:szCs w:val="28"/>
      </w:rPr>
    </w:pPr>
    <w:r w:rsidRPr="00C65727">
      <w:rPr>
        <w:b/>
        <w:bCs/>
        <w:color w:val="FFFFFF" w:themeColor="background1"/>
        <w:sz w:val="28"/>
        <w:szCs w:val="28"/>
        <w:highlight w:val="black"/>
      </w:rPr>
      <w:t xml:space="preserve">Please submit a printed copy of </w:t>
    </w:r>
    <w:r w:rsidR="00C65727" w:rsidRPr="00C65727">
      <w:rPr>
        <w:b/>
        <w:bCs/>
        <w:color w:val="FFFFFF" w:themeColor="background1"/>
        <w:sz w:val="28"/>
        <w:szCs w:val="28"/>
        <w:highlight w:val="black"/>
      </w:rPr>
      <w:t>this</w:t>
    </w:r>
    <w:r w:rsidRPr="00C65727">
      <w:rPr>
        <w:b/>
        <w:bCs/>
        <w:color w:val="FFFFFF" w:themeColor="background1"/>
        <w:sz w:val="28"/>
        <w:szCs w:val="28"/>
        <w:highlight w:val="black"/>
      </w:rPr>
      <w:t xml:space="preserve"> form with every batch of samples to avoid unnecessary delays. Thank you</w:t>
    </w:r>
    <w:r w:rsidR="00C65727" w:rsidRPr="00C65727">
      <w:rPr>
        <w:b/>
        <w:bCs/>
        <w:color w:val="FFFFFF" w:themeColor="background1"/>
        <w:sz w:val="28"/>
        <w:szCs w:val="28"/>
      </w:rPr>
      <w:t>.</w:t>
    </w:r>
  </w:p>
  <w:p w14:paraId="41FB35C5" w14:textId="5858449D" w:rsidR="00016829" w:rsidRDefault="009206EB" w:rsidP="00016829">
    <w:pPr>
      <w:pStyle w:val="Header"/>
      <w:shd w:val="clear" w:color="auto" w:fill="FFFFFF" w:themeFill="background1"/>
      <w:ind w:left="-1276"/>
      <w:jc w:val="center"/>
      <w:rPr>
        <w:b/>
        <w:bCs/>
        <w:color w:val="FFFFFF" w:themeColor="background1"/>
      </w:rPr>
    </w:pPr>
    <w:r w:rsidRPr="0031277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545273" wp14:editId="75BBE255">
          <wp:simplePos x="0" y="0"/>
          <wp:positionH relativeFrom="column">
            <wp:posOffset>5666740</wp:posOffset>
          </wp:positionH>
          <wp:positionV relativeFrom="paragraph">
            <wp:posOffset>97155</wp:posOffset>
          </wp:positionV>
          <wp:extent cx="885190" cy="1888490"/>
          <wp:effectExtent l="0" t="0" r="0" b="0"/>
          <wp:wrapThrough wrapText="bothSides">
            <wp:wrapPolygon edited="0">
              <wp:start x="0" y="0"/>
              <wp:lineTo x="0" y="21353"/>
              <wp:lineTo x="20918" y="21353"/>
              <wp:lineTo x="20918" y="0"/>
              <wp:lineTo x="0" y="0"/>
            </wp:wrapPolygon>
          </wp:wrapThrough>
          <wp:docPr id="31" name="Picture 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70" t="14026" r="5280"/>
                  <a:stretch/>
                </pic:blipFill>
                <pic:spPr bwMode="auto">
                  <a:xfrm>
                    <a:off x="0" y="0"/>
                    <a:ext cx="885190" cy="188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43273" w14:textId="39AA59A8" w:rsidR="00016829" w:rsidRPr="00172C14" w:rsidRDefault="009206EB" w:rsidP="00016829">
    <w:pPr>
      <w:pStyle w:val="Header"/>
      <w:shd w:val="clear" w:color="auto" w:fill="FFFFFF" w:themeFill="background1"/>
      <w:ind w:left="-1276"/>
      <w:jc w:val="cent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sz w:val="44"/>
        <w:szCs w:val="44"/>
      </w:rPr>
      <w:t xml:space="preserve">              </w:t>
    </w:r>
    <w:r w:rsidR="00172C14" w:rsidRPr="00172C14">
      <w:rPr>
        <w:rFonts w:ascii="Arial" w:hAnsi="Arial" w:cs="Arial"/>
        <w:b/>
        <w:bCs/>
        <w:sz w:val="44"/>
        <w:szCs w:val="44"/>
      </w:rPr>
      <w:t>Sample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29"/>
    <w:rsid w:val="000130E4"/>
    <w:rsid w:val="00016829"/>
    <w:rsid w:val="00046BF3"/>
    <w:rsid w:val="000C45FF"/>
    <w:rsid w:val="000D7AAE"/>
    <w:rsid w:val="000F31EA"/>
    <w:rsid w:val="00172C14"/>
    <w:rsid w:val="00364FBD"/>
    <w:rsid w:val="003B2EF3"/>
    <w:rsid w:val="003D400E"/>
    <w:rsid w:val="00527E02"/>
    <w:rsid w:val="009206EB"/>
    <w:rsid w:val="00AA7FB9"/>
    <w:rsid w:val="00B154CE"/>
    <w:rsid w:val="00C65727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D6F45B"/>
  <w15:chartTrackingRefBased/>
  <w15:docId w15:val="{AAAE42AC-29C3-4074-841B-9ABACA6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29"/>
  </w:style>
  <w:style w:type="paragraph" w:styleId="Footer">
    <w:name w:val="footer"/>
    <w:basedOn w:val="Normal"/>
    <w:link w:val="FooterChar"/>
    <w:uiPriority w:val="99"/>
    <w:unhideWhenUsed/>
    <w:rsid w:val="0001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29"/>
  </w:style>
  <w:style w:type="table" w:styleId="TableGrid">
    <w:name w:val="Table Grid"/>
    <w:basedOn w:val="TableNormal"/>
    <w:uiPriority w:val="39"/>
    <w:rsid w:val="003D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BF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huttonltd.com" TargetMode="External"/><Relationship Id="rId1" Type="http://schemas.openxmlformats.org/officeDocument/2006/relationships/hyperlink" Target="mailto:Hutton-analytical@huttonlt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Newman</dc:creator>
  <cp:keywords/>
  <dc:description/>
  <cp:lastModifiedBy>Gareth Newman</cp:lastModifiedBy>
  <cp:revision>3</cp:revision>
  <cp:lastPrinted>2022-06-20T10:29:00Z</cp:lastPrinted>
  <dcterms:created xsi:type="dcterms:W3CDTF">2022-06-20T08:50:00Z</dcterms:created>
  <dcterms:modified xsi:type="dcterms:W3CDTF">2022-06-20T11:06:00Z</dcterms:modified>
</cp:coreProperties>
</file>